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8" w:type="pct"/>
        <w:jc w:val="center"/>
        <w:tblBorders>
          <w:top w:val="single" w:sz="4" w:space="0" w:color="F79646"/>
          <w:bottom w:val="single" w:sz="4" w:space="0" w:color="F79646"/>
        </w:tblBorders>
        <w:tblLook w:val="04A0"/>
      </w:tblPr>
      <w:tblGrid>
        <w:gridCol w:w="3964"/>
        <w:gridCol w:w="2380"/>
        <w:gridCol w:w="4693"/>
      </w:tblGrid>
      <w:tr w:rsidR="00541914" w:rsidRPr="0001423D" w:rsidTr="00136484">
        <w:trPr>
          <w:trHeight w:val="128"/>
          <w:jc w:val="center"/>
        </w:trPr>
        <w:tc>
          <w:tcPr>
            <w:tcW w:w="1796" w:type="pct"/>
            <w:tcBorders>
              <w:bottom w:val="single" w:sz="4" w:space="0" w:color="F79646"/>
            </w:tcBorders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32"/>
                <w:szCs w:val="32"/>
                <w:u w:val="single"/>
                <w:rtl/>
                <w:cs/>
              </w:rPr>
            </w:pP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32"/>
                <w:szCs w:val="32"/>
                <w:u w:val="single"/>
                <w:cs/>
                <w:lang w:bidi="hi-IN"/>
              </w:rPr>
              <w:t>केंद्रीय</w:t>
            </w:r>
            <w:r w:rsidR="00206E9D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32"/>
                <w:szCs w:val="32"/>
                <w:u w:val="single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32"/>
                <w:szCs w:val="32"/>
                <w:u w:val="single"/>
                <w:cs/>
                <w:lang w:bidi="hi-IN"/>
              </w:rPr>
              <w:t>विद्यालय</w:t>
            </w:r>
            <w:r w:rsidR="00206E9D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32"/>
                <w:szCs w:val="32"/>
                <w:u w:val="single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32"/>
                <w:szCs w:val="32"/>
                <w:u w:val="single"/>
                <w:cs/>
                <w:lang w:bidi="hi-IN"/>
              </w:rPr>
              <w:t>गंज</w:t>
            </w:r>
            <w:r w:rsidR="00206E9D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32"/>
                <w:szCs w:val="32"/>
                <w:u w:val="single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32"/>
                <w:szCs w:val="32"/>
                <w:u w:val="single"/>
                <w:cs/>
                <w:lang w:bidi="hi-IN"/>
              </w:rPr>
              <w:t>बासौदा</w:t>
            </w:r>
          </w:p>
        </w:tc>
        <w:tc>
          <w:tcPr>
            <w:tcW w:w="1078" w:type="pct"/>
            <w:vMerge w:val="restart"/>
            <w:tcBorders>
              <w:bottom w:val="single" w:sz="4" w:space="0" w:color="F79646"/>
            </w:tcBorders>
            <w:vAlign w:val="center"/>
          </w:tcPr>
          <w:p w:rsidR="00EA08EE" w:rsidRPr="0001423D" w:rsidRDefault="00EA08EE" w:rsidP="00CD5E6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/>
                <w:bCs/>
                <w:noProof/>
                <w:color w:val="C00000"/>
                <w:lang w:val="en-US" w:bidi="hi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-169545</wp:posOffset>
                  </wp:positionV>
                  <wp:extent cx="1195705" cy="979805"/>
                  <wp:effectExtent l="19050" t="0" r="4445" b="0"/>
                  <wp:wrapNone/>
                  <wp:docPr id="1" name="Picture 1" descr="C:\Users\HP.COM\Desktop\kv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.COM\Desktop\kv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pct"/>
            <w:tcBorders>
              <w:bottom w:val="single" w:sz="4" w:space="0" w:color="F79646"/>
            </w:tcBorders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3"/>
                <w:szCs w:val="23"/>
                <w:u w:val="single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3"/>
                <w:szCs w:val="23"/>
                <w:u w:val="single"/>
                <w:lang w:bidi="hi-IN"/>
              </w:rPr>
              <w:t xml:space="preserve">KENDRIYA </w:t>
            </w:r>
            <w:r w:rsidR="00E41165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23"/>
                <w:szCs w:val="23"/>
                <w:u w:val="single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3"/>
                <w:szCs w:val="23"/>
                <w:u w:val="single"/>
                <w:lang w:bidi="hi-IN"/>
              </w:rPr>
              <w:t>VIDYALAYA</w:t>
            </w:r>
            <w:r w:rsidR="00E41165">
              <w:rPr>
                <w:rFonts w:ascii="Arial Unicode MS" w:eastAsia="Arial Unicode MS" w:hAnsi="Arial Unicode MS" w:cs="Arial Unicode MS" w:hint="cs"/>
                <w:b/>
                <w:bCs/>
                <w:color w:val="C00000"/>
                <w:sz w:val="23"/>
                <w:szCs w:val="23"/>
                <w:u w:val="single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3"/>
                <w:szCs w:val="23"/>
                <w:u w:val="single"/>
                <w:lang w:bidi="hi-IN"/>
              </w:rPr>
              <w:t>GANJ BASODA</w:t>
            </w:r>
          </w:p>
        </w:tc>
      </w:tr>
      <w:tr w:rsidR="00541914" w:rsidRPr="0001423D" w:rsidTr="00136484">
        <w:trPr>
          <w:trHeight w:val="429"/>
          <w:jc w:val="center"/>
        </w:trPr>
        <w:tc>
          <w:tcPr>
            <w:tcW w:w="1796" w:type="pct"/>
            <w:shd w:val="clear" w:color="auto" w:fill="FDE9D9"/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शासकीय</w:t>
            </w:r>
            <w:r w:rsidR="0070557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मॉडल</w:t>
            </w:r>
            <w:r w:rsidR="0070557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स्कूल</w:t>
            </w:r>
            <w:r w:rsidR="0070557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भवन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,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त्योंदा</w:t>
            </w:r>
            <w:r w:rsidR="0070557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रोड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rtl/>
                <w:cs/>
              </w:rPr>
              <w:t>,</w:t>
            </w:r>
          </w:p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rtl/>
                <w:cs/>
              </w:rPr>
            </w:pP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गंजबासौदा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 xml:space="preserve">, 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विदिशा, मध्यप्रदेश</w:t>
            </w:r>
          </w:p>
        </w:tc>
        <w:tc>
          <w:tcPr>
            <w:tcW w:w="1078" w:type="pct"/>
            <w:vMerge/>
            <w:shd w:val="clear" w:color="auto" w:fill="FDE9D9"/>
            <w:vAlign w:val="center"/>
          </w:tcPr>
          <w:p w:rsidR="00EA08EE" w:rsidRPr="0001423D" w:rsidRDefault="00EA08EE" w:rsidP="00CD5E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  <w:lang w:bidi="hi-IN"/>
              </w:rPr>
            </w:pPr>
          </w:p>
        </w:tc>
        <w:tc>
          <w:tcPr>
            <w:tcW w:w="2126" w:type="pct"/>
            <w:shd w:val="clear" w:color="auto" w:fill="FDE9D9"/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 xml:space="preserve">Govt. Model School Building, </w:t>
            </w:r>
            <w:proofErr w:type="spellStart"/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Tyonda</w:t>
            </w:r>
            <w:proofErr w:type="spellEnd"/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 xml:space="preserve"> Road,</w:t>
            </w:r>
          </w:p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  <w:proofErr w:type="spellStart"/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Ganj</w:t>
            </w:r>
            <w:proofErr w:type="spellEnd"/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Basoda</w:t>
            </w:r>
            <w:proofErr w:type="spellEnd"/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Vidisha</w:t>
            </w:r>
            <w:proofErr w:type="spellEnd"/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 xml:space="preserve">, 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Madhya Pradesh</w:t>
            </w:r>
          </w:p>
        </w:tc>
      </w:tr>
      <w:tr w:rsidR="00541914" w:rsidRPr="0001423D" w:rsidTr="00136484">
        <w:trPr>
          <w:trHeight w:val="77"/>
          <w:jc w:val="center"/>
        </w:trPr>
        <w:tc>
          <w:tcPr>
            <w:tcW w:w="1796" w:type="pct"/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पिनकोड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–464221</w:t>
            </w:r>
          </w:p>
        </w:tc>
        <w:tc>
          <w:tcPr>
            <w:tcW w:w="1078" w:type="pct"/>
            <w:vMerge/>
            <w:vAlign w:val="center"/>
          </w:tcPr>
          <w:p w:rsidR="00EA08EE" w:rsidRPr="0001423D" w:rsidRDefault="00EA08EE" w:rsidP="00CD5E6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</w:p>
        </w:tc>
        <w:tc>
          <w:tcPr>
            <w:tcW w:w="2126" w:type="pct"/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Pin Code - 464221</w:t>
            </w:r>
          </w:p>
        </w:tc>
      </w:tr>
      <w:tr w:rsidR="00541914" w:rsidRPr="0001423D" w:rsidTr="00136484">
        <w:trPr>
          <w:trHeight w:val="28"/>
          <w:jc w:val="center"/>
        </w:trPr>
        <w:tc>
          <w:tcPr>
            <w:tcW w:w="1796" w:type="pct"/>
            <w:shd w:val="clear" w:color="auto" w:fill="FDE9D9"/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cs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फ़ोनन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rtl/>
                <w:cs/>
              </w:rPr>
              <w:t xml:space="preserve">. – 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+919425149253</w:t>
            </w:r>
          </w:p>
        </w:tc>
        <w:tc>
          <w:tcPr>
            <w:tcW w:w="1078" w:type="pct"/>
            <w:vMerge/>
            <w:shd w:val="clear" w:color="auto" w:fill="FDE9D9"/>
            <w:vAlign w:val="center"/>
          </w:tcPr>
          <w:p w:rsidR="00EA08EE" w:rsidRPr="0001423D" w:rsidRDefault="00EA08EE" w:rsidP="00CD5E6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</w:p>
        </w:tc>
        <w:tc>
          <w:tcPr>
            <w:tcW w:w="2126" w:type="pct"/>
            <w:shd w:val="clear" w:color="auto" w:fill="FDE9D9"/>
            <w:vAlign w:val="center"/>
          </w:tcPr>
          <w:p w:rsidR="00EA08EE" w:rsidRPr="0001423D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Phone No. – +919425149253</w:t>
            </w:r>
          </w:p>
        </w:tc>
      </w:tr>
      <w:tr w:rsidR="00541914" w:rsidRPr="0001423D" w:rsidTr="00136484">
        <w:trPr>
          <w:trHeight w:val="451"/>
          <w:jc w:val="center"/>
        </w:trPr>
        <w:tc>
          <w:tcPr>
            <w:tcW w:w="1796" w:type="pct"/>
            <w:vAlign w:val="center"/>
          </w:tcPr>
          <w:p w:rsidR="00EF415B" w:rsidRPr="00217390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  <w:sz w:val="20"/>
                <w:szCs w:val="2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ई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rtl/>
                <w:cs/>
              </w:rPr>
              <w:t>-</w:t>
            </w:r>
            <w:r w:rsidRPr="0001423D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0"/>
                <w:szCs w:val="20"/>
                <w:cs/>
                <w:lang w:bidi="hi-IN"/>
              </w:rPr>
              <w:t>मेल</w:t>
            </w: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:</w:t>
            </w:r>
            <w:hyperlink r:id="rId7" w:history="1">
              <w:r w:rsidR="00217390" w:rsidRPr="00EC2F2D">
                <w:rPr>
                  <w:rStyle w:val="Hyperlink"/>
                  <w:rFonts w:ascii="Arial Unicode MS" w:eastAsia="Arial Unicode MS" w:hAnsi="Arial Unicode MS" w:cs="Arial Unicode MS"/>
                  <w:b/>
                  <w:bCs/>
                  <w:sz w:val="20"/>
                  <w:szCs w:val="20"/>
                  <w:lang w:bidi="hi-IN"/>
                </w:rPr>
                <w:t>ppl.ganjbasoda@kvs.gov.in</w:t>
              </w:r>
            </w:hyperlink>
          </w:p>
        </w:tc>
        <w:tc>
          <w:tcPr>
            <w:tcW w:w="1078" w:type="pct"/>
            <w:vMerge/>
            <w:vAlign w:val="center"/>
          </w:tcPr>
          <w:p w:rsidR="00EA08EE" w:rsidRPr="0001423D" w:rsidRDefault="00EA08EE" w:rsidP="00CD5E6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</w:pPr>
          </w:p>
        </w:tc>
        <w:tc>
          <w:tcPr>
            <w:tcW w:w="2126" w:type="pct"/>
            <w:vAlign w:val="center"/>
          </w:tcPr>
          <w:p w:rsidR="00EF415B" w:rsidRPr="00217390" w:rsidRDefault="00EA08EE" w:rsidP="0013648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  <w:sz w:val="20"/>
                <w:szCs w:val="20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E-mail</w:t>
            </w:r>
            <w:r w:rsidR="00217390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: p</w:t>
            </w:r>
            <w:r w:rsidR="00EF415B" w:rsidRPr="00EF415B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  <w:lang w:bidi="hi-IN"/>
              </w:rPr>
              <w:t>pl.ganjbasoda@kvs.gov.in</w:t>
            </w:r>
          </w:p>
        </w:tc>
      </w:tr>
    </w:tbl>
    <w:p w:rsidR="000D2CF9" w:rsidRDefault="000D2CF9" w:rsidP="000D2CF9">
      <w:pPr>
        <w:spacing w:after="0" w:line="360" w:lineRule="auto"/>
        <w:jc w:val="center"/>
        <w:rPr>
          <w:rFonts w:ascii="Nirmala UI" w:eastAsia="Times New Roman" w:hAnsi="Nirmala UI" w:cs="Nirmala UI"/>
          <w:sz w:val="24"/>
          <w:szCs w:val="24"/>
          <w:lang w:bidi="hi-IN"/>
        </w:rPr>
      </w:pP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ab/>
        <w:t>दिनांक</w:t>
      </w:r>
      <w:r>
        <w:rPr>
          <w:rFonts w:ascii="Nirmala UI" w:eastAsia="Times New Roman" w:hAnsi="Nirmala UI" w:cs="Nirmala UI"/>
          <w:sz w:val="24"/>
          <w:szCs w:val="24"/>
          <w:lang w:bidi="hi-IN"/>
        </w:rPr>
        <w:t>- 15/0</w:t>
      </w:r>
      <w:r>
        <w:rPr>
          <w:rFonts w:ascii="Nirmala UI" w:eastAsia="Times New Roman" w:hAnsi="Nirmala UI" w:cs="Nirmala UI" w:hint="cs"/>
          <w:sz w:val="24"/>
          <w:szCs w:val="24"/>
          <w:lang w:bidi="hi-IN"/>
        </w:rPr>
        <w:t>4</w:t>
      </w:r>
      <w:r>
        <w:rPr>
          <w:rFonts w:ascii="Nirmala UI" w:eastAsia="Times New Roman" w:hAnsi="Nirmala UI" w:cs="Nirmala UI"/>
          <w:sz w:val="24"/>
          <w:szCs w:val="24"/>
          <w:lang w:bidi="hi-IN"/>
        </w:rPr>
        <w:t>/202</w:t>
      </w:r>
      <w:r>
        <w:rPr>
          <w:rFonts w:ascii="Nirmala UI" w:eastAsia="Times New Roman" w:hAnsi="Nirmala UI" w:cs="Nirmala UI" w:hint="cs"/>
          <w:sz w:val="24"/>
          <w:szCs w:val="24"/>
          <w:lang w:bidi="hi-IN"/>
        </w:rPr>
        <w:t>3</w:t>
      </w:r>
    </w:p>
    <w:p w:rsidR="000D2CF9" w:rsidRDefault="000D2CF9" w:rsidP="000D2CF9">
      <w:pPr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bidi="hi-IN"/>
        </w:rPr>
      </w:pPr>
    </w:p>
    <w:p w:rsidR="000D2CF9" w:rsidRPr="00D765E9" w:rsidRDefault="000D2CF9" w:rsidP="000D2CF9">
      <w:pPr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bidi="hi-IN"/>
        </w:rPr>
      </w:pPr>
      <w:r w:rsidRPr="00D765E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  <w:lang w:bidi="hi-IN"/>
        </w:rPr>
        <w:t xml:space="preserve">सत्र </w:t>
      </w:r>
      <w:r w:rsidRPr="00D765E9">
        <w:rPr>
          <w:rFonts w:ascii="Arial Unicode MS" w:eastAsia="Arial Unicode MS" w:hAnsi="Arial Unicode MS" w:cs="Arial Unicode MS"/>
          <w:sz w:val="28"/>
          <w:szCs w:val="28"/>
          <w:u w:val="single"/>
        </w:rPr>
        <w:t>202</w:t>
      </w:r>
      <w:r w:rsidRPr="00D765E9">
        <w:rPr>
          <w:rFonts w:ascii="Arial Unicode MS" w:eastAsia="Arial Unicode MS" w:hAnsi="Arial Unicode MS" w:cs="Arial Unicode MS" w:hint="cs"/>
          <w:sz w:val="28"/>
          <w:szCs w:val="28"/>
          <w:u w:val="single"/>
          <w:lang w:bidi="hi-IN"/>
        </w:rPr>
        <w:t>3</w:t>
      </w:r>
      <w:r w:rsidRPr="00D765E9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– 2</w:t>
      </w:r>
      <w:r w:rsidRPr="00D765E9">
        <w:rPr>
          <w:rFonts w:ascii="Arial Unicode MS" w:eastAsia="Arial Unicode MS" w:hAnsi="Arial Unicode MS" w:cs="Arial Unicode MS" w:hint="cs"/>
          <w:sz w:val="28"/>
          <w:szCs w:val="28"/>
          <w:u w:val="single"/>
          <w:lang w:bidi="hi-IN"/>
        </w:rPr>
        <w:t>4</w:t>
      </w:r>
      <w:r w:rsidRPr="00D765E9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bidi="hi-IN"/>
        </w:rPr>
        <w:t xml:space="preserve"> </w:t>
      </w:r>
      <w:r w:rsidRPr="00D765E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  <w:lang w:bidi="hi-IN"/>
        </w:rPr>
        <w:t xml:space="preserve">कक्षा </w:t>
      </w:r>
      <w:r w:rsidRPr="00D765E9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lang w:bidi="hi-IN"/>
        </w:rPr>
        <w:t>2</w:t>
      </w:r>
      <w:r w:rsidRPr="00D765E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 </w:t>
      </w:r>
      <w:r w:rsidRPr="00D765E9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bidi="hi-IN"/>
        </w:rPr>
        <w:t xml:space="preserve">एवं अन्य कक्षाओं </w:t>
      </w:r>
      <w:r w:rsidRPr="00D765E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  <w:lang w:bidi="hi-IN"/>
        </w:rPr>
        <w:t xml:space="preserve">में प्रवेश हेतु आयोजित होने वाली </w:t>
      </w:r>
      <w:r w:rsidRPr="00D765E9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bidi="hi-IN"/>
        </w:rPr>
        <w:t>ऑफ</w:t>
      </w:r>
      <w:r w:rsidRPr="00D765E9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  <w:lang w:bidi="hi-IN"/>
        </w:rPr>
        <w:t>लाइन लॉटरी संबंधी महत्वपूर्ण सूचना</w:t>
      </w:r>
    </w:p>
    <w:p w:rsidR="002E6EF4" w:rsidRDefault="002E6EF4" w:rsidP="002E6EF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  <w:lang w:val="en-US" w:bidi="hi-IN"/>
        </w:rPr>
      </w:pPr>
      <w:r w:rsidRPr="008467CF">
        <w:rPr>
          <w:rFonts w:ascii="Arial Unicode MS" w:eastAsia="Arial Unicode MS" w:hAnsi="Arial Unicode MS" w:cs="Arial Unicode MS"/>
          <w:sz w:val="26"/>
          <w:szCs w:val="26"/>
          <w:cs/>
          <w:lang w:val="en-US" w:bidi="hi-IN"/>
        </w:rPr>
        <w:t xml:space="preserve">केंद्रीय विद्यालय गंज बासौदा की </w:t>
      </w:r>
      <w:r w:rsidRPr="002E6EF4">
        <w:rPr>
          <w:rFonts w:ascii="Arial Unicode MS" w:eastAsia="Arial Unicode MS" w:hAnsi="Arial Unicode MS" w:cs="Arial Unicode MS"/>
          <w:sz w:val="26"/>
          <w:szCs w:val="26"/>
          <w:cs/>
          <w:lang w:val="en-US" w:bidi="hi-IN"/>
        </w:rPr>
        <w:t xml:space="preserve">कक्षा </w:t>
      </w:r>
      <w:r w:rsidRPr="002E6EF4">
        <w:rPr>
          <w:rFonts w:ascii="Arial Unicode MS" w:eastAsia="Arial Unicode MS" w:hAnsi="Arial Unicode MS" w:cs="Arial Unicode MS" w:hint="cs"/>
          <w:sz w:val="26"/>
          <w:szCs w:val="26"/>
          <w:lang w:val="en-US" w:bidi="hi-IN"/>
        </w:rPr>
        <w:t>2</w:t>
      </w:r>
      <w:r w:rsidRPr="002E6EF4">
        <w:rPr>
          <w:rFonts w:ascii="Arial Unicode MS" w:eastAsia="Arial Unicode MS" w:hAnsi="Arial Unicode MS" w:cs="Arial Unicode MS"/>
          <w:sz w:val="26"/>
          <w:szCs w:val="26"/>
          <w:lang w:val="en-US" w:bidi="hi-IN"/>
        </w:rPr>
        <w:t xml:space="preserve"> </w:t>
      </w:r>
      <w:r w:rsidRPr="002E6EF4">
        <w:rPr>
          <w:rFonts w:ascii="Arial Unicode MS" w:eastAsia="Arial Unicode MS" w:hAnsi="Arial Unicode MS" w:cs="Arial Unicode MS" w:hint="cs"/>
          <w:sz w:val="26"/>
          <w:szCs w:val="26"/>
          <w:cs/>
          <w:lang w:val="en-US" w:bidi="hi-IN"/>
        </w:rPr>
        <w:t>एवं अन्य कक्षाओं</w:t>
      </w:r>
      <w:r w:rsidRPr="008467CF">
        <w:rPr>
          <w:rFonts w:ascii="Arial Unicode MS" w:eastAsia="Arial Unicode MS" w:hAnsi="Arial Unicode MS" w:cs="Arial Unicode MS"/>
          <w:sz w:val="26"/>
          <w:szCs w:val="26"/>
          <w:cs/>
          <w:lang w:val="en-US" w:bidi="hi-IN"/>
        </w:rPr>
        <w:t xml:space="preserve"> में </w:t>
      </w:r>
      <w:r w:rsidRPr="002E6EF4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ऑफ</w:t>
      </w:r>
      <w:r w:rsidRPr="002E6EF4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लाइन</w:t>
      </w:r>
      <w:r w:rsidRPr="008467CF">
        <w:rPr>
          <w:rFonts w:ascii="Arial Unicode MS" w:eastAsia="Arial Unicode MS" w:hAnsi="Arial Unicode MS" w:cs="Arial Unicode MS"/>
          <w:sz w:val="26"/>
          <w:szCs w:val="26"/>
          <w:cs/>
          <w:lang w:val="en-US" w:bidi="hi-IN"/>
        </w:rPr>
        <w:t xml:space="preserve"> प्रवेश हेतु पंजीकृत सभी अभ्यर्थियों के अभिभावकों को सूचित किया जाता है कि</w:t>
      </w:r>
      <w:r>
        <w:rPr>
          <w:rFonts w:ascii="Arial Unicode MS" w:eastAsia="Arial Unicode MS" w:hAnsi="Arial Unicode MS" w:cs="Arial Unicode MS" w:hint="cs"/>
          <w:sz w:val="26"/>
          <w:szCs w:val="26"/>
          <w:cs/>
          <w:lang w:val="en-US" w:bidi="hi-IN"/>
        </w:rPr>
        <w:t>:-</w:t>
      </w:r>
    </w:p>
    <w:p w:rsidR="002E6EF4" w:rsidRPr="004D08F0" w:rsidRDefault="002E6EF4" w:rsidP="002E6EF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val="en-US" w:bidi="hi-IN"/>
        </w:rPr>
      </w:pPr>
    </w:p>
    <w:p w:rsidR="002E6EF4" w:rsidRPr="002E6EF4" w:rsidRDefault="002E6EF4" w:rsidP="002E6EF4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Unicode MS" w:eastAsia="Arial Unicode MS" w:hAnsi="Arial Unicode MS" w:cs="Arial Unicode MS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केन्द्रीय विद्यालय गंज बासौदा द्वारा 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कक्षा 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2,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3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5 एवं </w:t>
      </w:r>
      <w:r w:rsidRPr="00F920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कक्षा 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8</w:t>
      </w:r>
      <w:r w:rsidRPr="00F920EE">
        <w:rPr>
          <w:rFonts w:ascii="Arial Unicode MS" w:eastAsia="Arial Unicode MS" w:hAnsi="Arial Unicode MS" w:cs="Arial Unicode MS"/>
          <w:sz w:val="26"/>
          <w:szCs w:val="26"/>
          <w:cs/>
          <w:lang w:val="en-US" w:bidi="hi-IN"/>
        </w:rPr>
        <w:t xml:space="preserve"> </w:t>
      </w:r>
      <w:r w:rsidR="00D765E9" w:rsidRPr="006F097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रिक्त </w:t>
      </w:r>
      <w:r w:rsidR="00D765E9" w:rsidRPr="006F097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सीटों</w:t>
      </w:r>
      <w:r w:rsidR="00D765E9" w:rsidRPr="002E6EF4">
        <w:rPr>
          <w:rFonts w:ascii="Arial Unicode MS" w:eastAsia="Arial Unicode MS" w:hAnsi="Arial Unicode MS" w:cs="Arial Unicode MS"/>
          <w:sz w:val="26"/>
          <w:szCs w:val="26"/>
          <w:lang w:val="en-US" w:bidi="hi-IN"/>
        </w:rPr>
        <w:t xml:space="preserve"> 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में प्रवेश हेतु </w:t>
      </w:r>
      <w:r w:rsidRPr="002E6EF4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ऑफ</w:t>
      </w:r>
      <w:r w:rsidRPr="002E6EF4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लाइन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लॉटरी का आयोजन</w:t>
      </w:r>
      <w:r w:rsidRPr="00030CFA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D765E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केन्द्रीय</w:t>
      </w:r>
      <w:r w:rsidR="00D765E9"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विद्यालय संगठन की प्रवेश नियमावली में वर्णित निर्देशानुसार</w:t>
      </w:r>
      <w:r w:rsidR="00D765E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नामित अध्यक्ष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महोदय </w:t>
      </w:r>
      <w:r w:rsidRPr="00030CF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विद्यालय प्रबंधन समिति द्वारा स्वीकृत </w:t>
      </w:r>
      <w:r w:rsidRPr="00030CF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“ 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लॉटरी मॉनिटरिंग कमेटी</w:t>
      </w:r>
      <w:r w:rsidRPr="00030CF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”</w:t>
      </w:r>
      <w:r w:rsidRPr="00030CF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के सदस्यों की उपस्थिति में दिनांक 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17</w:t>
      </w:r>
      <w:r w:rsidR="00D765E9">
        <w:rPr>
          <w:rFonts w:ascii="Arial Unicode MS" w:eastAsia="Arial Unicode MS" w:hAnsi="Arial Unicode MS" w:cs="Arial Unicode MS"/>
          <w:sz w:val="24"/>
          <w:szCs w:val="24"/>
        </w:rPr>
        <w:t>.04.202</w:t>
      </w:r>
      <w:r w:rsidR="00D765E9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3</w:t>
      </w:r>
      <w:r w:rsidRPr="00F920E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920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को 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दोपहर</w:t>
      </w:r>
      <w:r w:rsidRPr="00F920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2</w:t>
      </w:r>
      <w:r w:rsidR="00F14B9C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 xml:space="preserve">:00 </w:t>
      </w:r>
      <w:r w:rsidR="00F14B9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बजे</w:t>
      </w:r>
      <w:r w:rsidRPr="00F920E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से </w:t>
      </w:r>
      <w:r w:rsidRPr="00F920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 जाएगा।</w:t>
      </w:r>
      <w:r w:rsidR="00D765E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D765E9" w:rsidRPr="00D765E9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इच्छुक</w:t>
      </w:r>
      <w:r w:rsidR="00D765E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D765E9" w:rsidRPr="00D765E9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अभिभावक</w:t>
      </w:r>
      <w:r w:rsidR="00D765E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दिये गए समय मे विद्यालय मे उपस्थित हो सकते है।</w:t>
      </w:r>
    </w:p>
    <w:p w:rsidR="002E6EF4" w:rsidRPr="00D765E9" w:rsidRDefault="002E6EF4" w:rsidP="00D765E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2E6EF4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ऑफ</w:t>
      </w:r>
      <w:r w:rsidRPr="002E6EF4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 लॉटरी के पश्चात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2E6EF4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provisional </w:t>
      </w:r>
      <w:r w:rsidRPr="002E6EF4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select</w:t>
      </w:r>
      <w:r w:rsidR="00022A3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2E6EF4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list / wait list </w:t>
      </w:r>
      <w:r w:rsidRPr="002E6EF4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 विद्यालय की वेबसाइट</w:t>
      </w:r>
      <w:r w:rsidRPr="002E6EF4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hyperlink r:id="rId8" w:history="1">
        <w:r w:rsidRPr="00D765E9">
          <w:rPr>
            <w:lang w:bidi="hi-IN"/>
          </w:rPr>
          <w:t>https://ganjbasoda.kvs.ac.in/</w:t>
        </w:r>
      </w:hyperlink>
      <w:r w:rsidRPr="002E6EF4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पर तथा विद्यालय के नोटिस बोर्ड पर देखा जा सकेगा।</w:t>
      </w:r>
    </w:p>
    <w:p w:rsidR="002E6EF4" w:rsidRPr="00D765E9" w:rsidRDefault="002E6EF4" w:rsidP="00D765E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</w:rPr>
      </w:pPr>
      <w:r w:rsidRPr="002E6EF4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ऑफ</w:t>
      </w:r>
      <w:r w:rsidRPr="002E6EF4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</w:t>
      </w:r>
      <w:r w:rsidRPr="004D08F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लॉटरी के माध्यम से प्रोविजनल चयनित अभ्यार्थियों के अभिभावकों से  विद्यालय द्वारा संपर्क किया जाएगा तथा प्रवेश के संबंध में आवश्यक जानकारी प्रदान की जाएगी।</w:t>
      </w:r>
    </w:p>
    <w:p w:rsidR="002E6EF4" w:rsidRPr="00D765E9" w:rsidRDefault="002E6EF4" w:rsidP="00D765E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4D08F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किसी भी प्रकार की जानकारी प्राप्त करने हेतु आप निम्न दूरभाष नंबरों पर संपर्क कर सकते हैं।</w:t>
      </w:r>
    </w:p>
    <w:p w:rsidR="002E6EF4" w:rsidRPr="004D08F0" w:rsidRDefault="002E6EF4" w:rsidP="002E6EF4">
      <w:pPr>
        <w:pStyle w:val="ListParagraph"/>
        <w:spacing w:after="0" w:line="360" w:lineRule="auto"/>
        <w:ind w:left="284"/>
        <w:jc w:val="both"/>
        <w:rPr>
          <w:rFonts w:ascii="Arial Unicode MS" w:eastAsia="Arial Unicode MS" w:hAnsi="Arial Unicode MS" w:cs="Arial Unicode MS"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23"/>
        <w:gridCol w:w="4502"/>
        <w:gridCol w:w="4895"/>
      </w:tblGrid>
      <w:tr w:rsidR="002E6EF4" w:rsidRPr="0001423D" w:rsidTr="008412C0">
        <w:trPr>
          <w:trHeight w:val="378"/>
          <w:jc w:val="center"/>
        </w:trPr>
        <w:tc>
          <w:tcPr>
            <w:tcW w:w="623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क्र</w:t>
            </w:r>
            <w:r w:rsidRPr="0001423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.</w:t>
            </w:r>
          </w:p>
        </w:tc>
        <w:tc>
          <w:tcPr>
            <w:tcW w:w="4502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सदस्य का नाम </w:t>
            </w:r>
          </w:p>
        </w:tc>
        <w:tc>
          <w:tcPr>
            <w:tcW w:w="4895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FFFFFF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shd w:val="clear" w:color="auto" w:fill="FFFFFF"/>
                <w:cs/>
                <w:lang w:bidi="hi-IN"/>
              </w:rPr>
              <w:t xml:space="preserve">मोबाइल नंबर </w:t>
            </w:r>
          </w:p>
        </w:tc>
      </w:tr>
      <w:tr w:rsidR="002E6EF4" w:rsidRPr="0001423D" w:rsidTr="008412C0">
        <w:trPr>
          <w:trHeight w:val="413"/>
          <w:jc w:val="center"/>
        </w:trPr>
        <w:tc>
          <w:tcPr>
            <w:tcW w:w="623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1</w:t>
            </w:r>
          </w:p>
        </w:tc>
        <w:tc>
          <w:tcPr>
            <w:tcW w:w="4502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सुश्री नेहा जैन </w:t>
            </w:r>
          </w:p>
        </w:tc>
        <w:tc>
          <w:tcPr>
            <w:tcW w:w="4895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  <w:t>8319282684</w:t>
            </w:r>
          </w:p>
        </w:tc>
      </w:tr>
      <w:tr w:rsidR="002E6EF4" w:rsidRPr="0001423D" w:rsidTr="008412C0">
        <w:trPr>
          <w:trHeight w:val="413"/>
          <w:jc w:val="center"/>
        </w:trPr>
        <w:tc>
          <w:tcPr>
            <w:tcW w:w="623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2</w:t>
            </w:r>
          </w:p>
        </w:tc>
        <w:tc>
          <w:tcPr>
            <w:tcW w:w="4502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सुश्री माया मोरे </w:t>
            </w:r>
          </w:p>
        </w:tc>
        <w:tc>
          <w:tcPr>
            <w:tcW w:w="4895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  <w:t>7735176088</w:t>
            </w:r>
          </w:p>
        </w:tc>
      </w:tr>
      <w:tr w:rsidR="002E6EF4" w:rsidRPr="0001423D" w:rsidTr="008412C0">
        <w:trPr>
          <w:trHeight w:val="479"/>
          <w:jc w:val="center"/>
        </w:trPr>
        <w:tc>
          <w:tcPr>
            <w:tcW w:w="623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3</w:t>
            </w:r>
          </w:p>
        </w:tc>
        <w:tc>
          <w:tcPr>
            <w:tcW w:w="4502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श्री प्रेम सिंह राहंग</w:t>
            </w:r>
            <w:r w:rsidRPr="0001423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डाले </w:t>
            </w:r>
          </w:p>
        </w:tc>
        <w:tc>
          <w:tcPr>
            <w:tcW w:w="4895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  <w:t>9424335773</w:t>
            </w:r>
          </w:p>
        </w:tc>
      </w:tr>
      <w:tr w:rsidR="002E6EF4" w:rsidRPr="0001423D" w:rsidTr="008412C0">
        <w:trPr>
          <w:trHeight w:val="413"/>
          <w:jc w:val="center"/>
        </w:trPr>
        <w:tc>
          <w:tcPr>
            <w:tcW w:w="623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4</w:t>
            </w:r>
          </w:p>
        </w:tc>
        <w:tc>
          <w:tcPr>
            <w:tcW w:w="4502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श्री अशोक कुमार सिंह</w:t>
            </w:r>
          </w:p>
        </w:tc>
        <w:tc>
          <w:tcPr>
            <w:tcW w:w="4895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  <w:t>9016711055</w:t>
            </w:r>
          </w:p>
        </w:tc>
      </w:tr>
      <w:tr w:rsidR="002E6EF4" w:rsidRPr="0001423D" w:rsidTr="008412C0">
        <w:trPr>
          <w:trHeight w:val="401"/>
          <w:jc w:val="center"/>
        </w:trPr>
        <w:tc>
          <w:tcPr>
            <w:tcW w:w="623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5</w:t>
            </w:r>
          </w:p>
        </w:tc>
        <w:tc>
          <w:tcPr>
            <w:tcW w:w="4502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श्री अनिल कुशवाह </w:t>
            </w:r>
          </w:p>
        </w:tc>
        <w:tc>
          <w:tcPr>
            <w:tcW w:w="4895" w:type="dxa"/>
          </w:tcPr>
          <w:p w:rsidR="002E6EF4" w:rsidRPr="0001423D" w:rsidRDefault="002E6EF4" w:rsidP="008412C0">
            <w:pPr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</w:pPr>
            <w:r w:rsidRPr="0001423D"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  <w:lang w:bidi="hi-IN"/>
              </w:rPr>
              <w:t>8349070473</w:t>
            </w:r>
          </w:p>
        </w:tc>
      </w:tr>
    </w:tbl>
    <w:p w:rsidR="002E6EF4" w:rsidRDefault="002E6EF4" w:rsidP="000D2CF9">
      <w:pPr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bidi="hi-IN"/>
        </w:rPr>
      </w:pPr>
    </w:p>
    <w:p w:rsidR="006F0973" w:rsidRDefault="006F0973" w:rsidP="000D2CF9">
      <w:pPr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bidi="hi-IN"/>
        </w:rPr>
      </w:pPr>
    </w:p>
    <w:p w:rsidR="00A51DA4" w:rsidRPr="004A2EFC" w:rsidRDefault="00A51DA4" w:rsidP="000D2CF9">
      <w:pPr>
        <w:ind w:left="284" w:hanging="284"/>
        <w:jc w:val="both"/>
        <w:rPr>
          <w:rFonts w:ascii="Yatra One" w:eastAsia="Arial Unicode MS" w:hAnsi="Yatra One" w:cs="Yatra One"/>
          <w:lang w:bidi="hi-IN"/>
        </w:rPr>
      </w:pPr>
    </w:p>
    <w:sectPr w:rsidR="00A51DA4" w:rsidRPr="004A2EFC" w:rsidSect="002765A5">
      <w:pgSz w:w="11906" w:h="16838" w:code="9"/>
      <w:pgMar w:top="284" w:right="425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Yatra One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697"/>
    <w:multiLevelType w:val="hybridMultilevel"/>
    <w:tmpl w:val="2522E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7D4A"/>
    <w:multiLevelType w:val="hybridMultilevel"/>
    <w:tmpl w:val="CD90AE9C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E64"/>
    <w:rsid w:val="00022A3B"/>
    <w:rsid w:val="00055CC3"/>
    <w:rsid w:val="00084F41"/>
    <w:rsid w:val="000916AA"/>
    <w:rsid w:val="000C13B9"/>
    <w:rsid w:val="000D2CF9"/>
    <w:rsid w:val="00134FFA"/>
    <w:rsid w:val="00136484"/>
    <w:rsid w:val="0019358C"/>
    <w:rsid w:val="001D462C"/>
    <w:rsid w:val="00206E9D"/>
    <w:rsid w:val="00217390"/>
    <w:rsid w:val="00230BFF"/>
    <w:rsid w:val="002765A5"/>
    <w:rsid w:val="002E6EF4"/>
    <w:rsid w:val="00456E64"/>
    <w:rsid w:val="004A0F0D"/>
    <w:rsid w:val="004A2EFC"/>
    <w:rsid w:val="004D0940"/>
    <w:rsid w:val="004D53A0"/>
    <w:rsid w:val="00532336"/>
    <w:rsid w:val="00536B02"/>
    <w:rsid w:val="00541914"/>
    <w:rsid w:val="00544C00"/>
    <w:rsid w:val="00567F69"/>
    <w:rsid w:val="005915EF"/>
    <w:rsid w:val="005B7BEB"/>
    <w:rsid w:val="006A537E"/>
    <w:rsid w:val="006F0973"/>
    <w:rsid w:val="0070557D"/>
    <w:rsid w:val="00746C0E"/>
    <w:rsid w:val="00762A78"/>
    <w:rsid w:val="00791C37"/>
    <w:rsid w:val="007F6C3B"/>
    <w:rsid w:val="008941C4"/>
    <w:rsid w:val="008B0456"/>
    <w:rsid w:val="00A000D9"/>
    <w:rsid w:val="00A0601A"/>
    <w:rsid w:val="00A20509"/>
    <w:rsid w:val="00A51DA4"/>
    <w:rsid w:val="00A52BFA"/>
    <w:rsid w:val="00AD7D01"/>
    <w:rsid w:val="00AE041D"/>
    <w:rsid w:val="00AF2640"/>
    <w:rsid w:val="00AF3EC9"/>
    <w:rsid w:val="00B06AA7"/>
    <w:rsid w:val="00B6091E"/>
    <w:rsid w:val="00BE2983"/>
    <w:rsid w:val="00C623AF"/>
    <w:rsid w:val="00CA0215"/>
    <w:rsid w:val="00CB3EB4"/>
    <w:rsid w:val="00CF0BAC"/>
    <w:rsid w:val="00D0473E"/>
    <w:rsid w:val="00D1747D"/>
    <w:rsid w:val="00D41AEF"/>
    <w:rsid w:val="00D765E9"/>
    <w:rsid w:val="00DA76F9"/>
    <w:rsid w:val="00DB1258"/>
    <w:rsid w:val="00E274D0"/>
    <w:rsid w:val="00E27DF3"/>
    <w:rsid w:val="00E41165"/>
    <w:rsid w:val="00E66DBB"/>
    <w:rsid w:val="00E92715"/>
    <w:rsid w:val="00EA08EE"/>
    <w:rsid w:val="00EF415B"/>
    <w:rsid w:val="00F14B9C"/>
    <w:rsid w:val="00F920EE"/>
    <w:rsid w:val="00FA47FD"/>
    <w:rsid w:val="00FA60AD"/>
    <w:rsid w:val="00FC1766"/>
    <w:rsid w:val="00FF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E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1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jbasoda.kvs.ac.in/" TargetMode="External"/><Relationship Id="rId3" Type="http://schemas.openxmlformats.org/officeDocument/2006/relationships/styles" Target="styles.xml"/><Relationship Id="rId7" Type="http://schemas.openxmlformats.org/officeDocument/2006/relationships/hyperlink" Target="mailto:ppl.ganjbasoda@kvs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317D-A16E-4CD9-B1F7-16F72D5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46</cp:revision>
  <cp:lastPrinted>2023-04-14T08:22:00Z</cp:lastPrinted>
  <dcterms:created xsi:type="dcterms:W3CDTF">2022-04-21T02:50:00Z</dcterms:created>
  <dcterms:modified xsi:type="dcterms:W3CDTF">2023-04-14T08:25:00Z</dcterms:modified>
</cp:coreProperties>
</file>